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EF" w:rsidRDefault="00D350EF" w:rsidP="00D350EF">
      <w:pPr>
        <w:jc w:val="center"/>
        <w:rPr>
          <w:rFonts w:ascii="黑体" w:eastAsia="黑体" w:hAnsi="黑体" w:cs="黑体"/>
        </w:rPr>
      </w:pPr>
      <w:bookmarkStart w:id="0" w:name="_GoBack"/>
      <w:r>
        <w:rPr>
          <w:rFonts w:ascii="黑体" w:eastAsia="黑体" w:hAnsi="黑体" w:cs="黑体" w:hint="eastAsia"/>
        </w:rPr>
        <w:t>2020年度堤防灾害保险项目市级补助资金分配表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18"/>
        <w:gridCol w:w="2020"/>
        <w:gridCol w:w="2374"/>
      </w:tblGrid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bookmarkEnd w:id="0"/>
          <w:p w:rsidR="00D350EF" w:rsidRDefault="00D350EF" w:rsidP="00E135CC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补助对象</w:t>
            </w:r>
          </w:p>
        </w:tc>
        <w:tc>
          <w:tcPr>
            <w:tcW w:w="2118" w:type="dxa"/>
          </w:tcPr>
          <w:p w:rsidR="00D350EF" w:rsidRDefault="00D350EF" w:rsidP="00E135CC"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合同金额</w:t>
            </w:r>
          </w:p>
          <w:p w:rsidR="00D350EF" w:rsidRDefault="00D350EF" w:rsidP="00E135CC"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020" w:type="dxa"/>
          </w:tcPr>
          <w:p w:rsidR="00D350EF" w:rsidRDefault="00D350EF" w:rsidP="00E135CC"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补助比例</w:t>
            </w:r>
          </w:p>
          <w:p w:rsidR="00D350EF" w:rsidRDefault="00D350EF" w:rsidP="00E135CC"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％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380" w:lineRule="exact"/>
              <w:jc w:val="center"/>
              <w:rPr>
                <w:rFonts w:ascii="仿宋_GB2312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市级补助资金（元）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鹿  城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459086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41317</w:t>
            </w:r>
            <w:r>
              <w:rPr>
                <w:rFonts w:hint="eastAsia"/>
              </w:rPr>
              <w:t>8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hAnsi="仿宋_GB2312" w:cs="仿宋_GB2312" w:hint="eastAsia"/>
                <w:sz w:val="30"/>
                <w:szCs w:val="30"/>
              </w:rPr>
              <w:t>瓯</w:t>
            </w:r>
            <w:proofErr w:type="gramEnd"/>
            <w:r>
              <w:rPr>
                <w:rFonts w:ascii="仿宋_GB2312" w:hAnsi="仿宋_GB2312" w:cs="仿宋_GB2312" w:hint="eastAsia"/>
                <w:sz w:val="30"/>
                <w:szCs w:val="30"/>
              </w:rPr>
              <w:t xml:space="preserve">  海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1008597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90773</w:t>
            </w:r>
            <w:r>
              <w:rPr>
                <w:rFonts w:hint="eastAsia"/>
              </w:rPr>
              <w:t>8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龙  湾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362499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326249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洞  头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4686</w:t>
            </w:r>
            <w:r>
              <w:rPr>
                <w:rFonts w:hint="eastAsia"/>
              </w:rPr>
              <w:t>5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3749</w:t>
            </w:r>
            <w:r>
              <w:rPr>
                <w:rFonts w:hint="eastAsia"/>
              </w:rPr>
              <w:t>2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乐  清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1383970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691985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瑞  安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887812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443906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永  嘉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131950</w:t>
            </w:r>
            <w:r>
              <w:rPr>
                <w:rFonts w:hint="eastAsia"/>
              </w:rPr>
              <w:t>7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92365</w:t>
            </w:r>
            <w:r>
              <w:rPr>
                <w:rFonts w:hint="eastAsia"/>
              </w:rPr>
              <w:t>5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文  成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103357</w:t>
            </w:r>
            <w:r>
              <w:rPr>
                <w:rFonts w:hint="eastAsia"/>
              </w:rPr>
              <w:t>9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82686</w:t>
            </w:r>
            <w:r>
              <w:rPr>
                <w:rFonts w:hint="eastAsia"/>
              </w:rPr>
              <w:t>3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平  阳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165327</w:t>
            </w:r>
            <w:r>
              <w:rPr>
                <w:rFonts w:hint="eastAsia"/>
              </w:rPr>
              <w:t>5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1157292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泰  顺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2546127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203690</w:t>
            </w:r>
            <w:r>
              <w:rPr>
                <w:rFonts w:hint="eastAsia"/>
              </w:rPr>
              <w:t>2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hAnsi="仿宋_GB2312" w:cs="仿宋_GB2312" w:hint="eastAsia"/>
                <w:sz w:val="30"/>
                <w:szCs w:val="30"/>
              </w:rPr>
              <w:t>苍</w:t>
            </w:r>
            <w:proofErr w:type="gramEnd"/>
            <w:r>
              <w:rPr>
                <w:rFonts w:ascii="仿宋_GB2312" w:hAnsi="仿宋_GB2312" w:cs="仿宋_GB2312" w:hint="eastAsia"/>
                <w:sz w:val="30"/>
                <w:szCs w:val="30"/>
              </w:rPr>
              <w:t xml:space="preserve">  南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998075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698653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龙  港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540666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378466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瓯江口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183067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t>16476</w:t>
            </w:r>
            <w:r>
              <w:rPr>
                <w:rFonts w:hint="eastAsia"/>
              </w:rPr>
              <w:t>1</w:t>
            </w:r>
          </w:p>
        </w:tc>
      </w:tr>
      <w:tr w:rsidR="00D350EF" w:rsidTr="00E135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D350EF" w:rsidRDefault="00D350EF" w:rsidP="00E135CC">
            <w:pPr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合   计</w:t>
            </w:r>
          </w:p>
        </w:tc>
        <w:tc>
          <w:tcPr>
            <w:tcW w:w="2118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12423125</w:t>
            </w:r>
          </w:p>
        </w:tc>
        <w:tc>
          <w:tcPr>
            <w:tcW w:w="2020" w:type="dxa"/>
            <w:vAlign w:val="center"/>
          </w:tcPr>
          <w:p w:rsidR="00D350EF" w:rsidRDefault="00D350EF" w:rsidP="00E135CC">
            <w:pPr>
              <w:spacing w:line="600" w:lineRule="exact"/>
              <w:ind w:firstLine="660"/>
              <w:jc w:val="center"/>
            </w:pPr>
          </w:p>
        </w:tc>
        <w:tc>
          <w:tcPr>
            <w:tcW w:w="2374" w:type="dxa"/>
            <w:vAlign w:val="center"/>
          </w:tcPr>
          <w:p w:rsidR="00D350EF" w:rsidRDefault="00D350EF" w:rsidP="00E135CC">
            <w:pPr>
              <w:spacing w:line="600" w:lineRule="exact"/>
              <w:jc w:val="center"/>
            </w:pPr>
            <w:r>
              <w:rPr>
                <w:rFonts w:hint="eastAsia"/>
              </w:rPr>
              <w:t>9007140</w:t>
            </w:r>
          </w:p>
        </w:tc>
      </w:tr>
    </w:tbl>
    <w:p w:rsidR="00D350EF" w:rsidRDefault="00D350EF" w:rsidP="00D350EF"/>
    <w:p w:rsidR="004B7836" w:rsidRDefault="004B7836"/>
    <w:sectPr w:rsidR="004B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6E" w:rsidRDefault="007E6B6E" w:rsidP="00D350EF">
      <w:r>
        <w:separator/>
      </w:r>
    </w:p>
  </w:endnote>
  <w:endnote w:type="continuationSeparator" w:id="0">
    <w:p w:rsidR="007E6B6E" w:rsidRDefault="007E6B6E" w:rsidP="00D3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6E" w:rsidRDefault="007E6B6E" w:rsidP="00D350EF">
      <w:r>
        <w:separator/>
      </w:r>
    </w:p>
  </w:footnote>
  <w:footnote w:type="continuationSeparator" w:id="0">
    <w:p w:rsidR="007E6B6E" w:rsidRDefault="007E6B6E" w:rsidP="00D3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4414"/>
    <w:multiLevelType w:val="hybridMultilevel"/>
    <w:tmpl w:val="AC26E04E"/>
    <w:lvl w:ilvl="0" w:tplc="C2D6154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B7"/>
    <w:rsid w:val="004B7836"/>
    <w:rsid w:val="007E6B6E"/>
    <w:rsid w:val="008F09B7"/>
    <w:rsid w:val="00D3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E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0EF"/>
    <w:rPr>
      <w:sz w:val="18"/>
      <w:szCs w:val="18"/>
    </w:rPr>
  </w:style>
  <w:style w:type="paragraph" w:customStyle="1" w:styleId="Char1">
    <w:name w:val=" Char"/>
    <w:basedOn w:val="a"/>
    <w:autoRedefine/>
    <w:rsid w:val="00D350EF"/>
    <w:pPr>
      <w:numPr>
        <w:numId w:val="1"/>
      </w:numPr>
    </w:pPr>
    <w:rPr>
      <w:rFonts w:eastAsia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E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0EF"/>
    <w:rPr>
      <w:sz w:val="18"/>
      <w:szCs w:val="18"/>
    </w:rPr>
  </w:style>
  <w:style w:type="paragraph" w:customStyle="1" w:styleId="Char1">
    <w:name w:val=" Char"/>
    <w:basedOn w:val="a"/>
    <w:autoRedefine/>
    <w:rsid w:val="00D350EF"/>
    <w:pPr>
      <w:numPr>
        <w:numId w:val="1"/>
      </w:numPr>
    </w:pPr>
    <w:rPr>
      <w:rFonts w:eastAsia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wzsloa/wzsl</dc:creator>
  <cp:keywords/>
  <dc:description/>
  <cp:lastModifiedBy>wzsloa/wzsl</cp:lastModifiedBy>
  <cp:revision>2</cp:revision>
  <dcterms:created xsi:type="dcterms:W3CDTF">2020-07-16T07:57:00Z</dcterms:created>
  <dcterms:modified xsi:type="dcterms:W3CDTF">2020-07-16T07:57:00Z</dcterms:modified>
</cp:coreProperties>
</file>