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5A5A5A"/>
          <w:spacing w:val="0"/>
          <w:sz w:val="18"/>
          <w:szCs w:val="18"/>
          <w:shd w:val="clear" w:color="auto" w:fill="auto"/>
        </w:rPr>
      </w:pP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摘要: [目的]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 建立高效液相色谱法测定感愈胶囊中绿原酸含量的方法。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[方法]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 色谱柱:UltmiateXB-C18柱(5μm,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4.6mm*250mm);流速为110ml/min;柱温:25℃;流动相:乙腈-0.4%磷酸溶液(15:85);检测波长:327nm;进样量:10μl。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[结果]</w:t>
      </w:r>
      <w:r>
        <w:rPr>
          <w:rStyle w:val="4"/>
          <w:rFonts w:hint="eastAsia" w:ascii="宋体" w:hAnsi="宋体" w:eastAsia="宋体" w:cs="宋体"/>
          <w:i w:val="0"/>
          <w:caps w:val="0"/>
          <w:color w:val="5A5A5A"/>
          <w:spacing w:val="0"/>
          <w:sz w:val="18"/>
          <w:szCs w:val="18"/>
          <w:shd w:val="clear" w:color="auto" w:fill="auto"/>
        </w:rPr>
        <w:t> 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绿原酸在浓度为6.15-61.50μg/ml 时线性关系良好,r=0.9999,平均回收率为97.56%;RSD为1.5%( n=6)。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[结论]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 该方法简单、准确,可作为感愈胶囊的质量控制。</w:t>
      </w:r>
    </w:p>
    <w:p>
      <w:pPr>
        <w:pStyle w:val="2"/>
        <w:keepNext w:val="0"/>
        <w:keepLines w:val="0"/>
        <w:widowControl/>
        <w:suppressLineNumbers w:val="0"/>
        <w:shd w:val="clear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5A5A5A"/>
          <w:spacing w:val="0"/>
          <w:sz w:val="18"/>
          <w:szCs w:val="18"/>
          <w:shd w:val="clear" w:color="auto" w:fill="auto"/>
        </w:rPr>
      </w:pP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关键词:  </w:t>
      </w:r>
      <w:r>
        <w:rPr>
          <w:rFonts w:hint="default" w:ascii="Times New Roman" w:hAnsi="Times New Roman" w:eastAsia="宋体" w:cs="Times New Roman"/>
          <w:i w:val="0"/>
          <w:caps w:val="0"/>
          <w:color w:val="5A5A5A"/>
          <w:spacing w:val="0"/>
          <w:sz w:val="21"/>
          <w:szCs w:val="21"/>
          <w:shd w:val="clear" w:color="auto" w:fill="auto"/>
        </w:rPr>
        <w:t>高效液相色谱法; 感愈胶囊; 绿原酸</w:t>
      </w:r>
    </w:p>
    <w:p>
      <w:pPr>
        <w:shd w:val="clear"/>
        <w:rPr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8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tihao</dc:creator>
  <cp:lastModifiedBy>贾斯特   胖胖</cp:lastModifiedBy>
  <dcterms:modified xsi:type="dcterms:W3CDTF">2018-11-14T09:11:08Z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